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9D70BC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EA21AC">
        <w:rPr>
          <w:rFonts w:ascii="Georgia" w:hAnsi="Georgia"/>
        </w:rPr>
        <w:t>1</w:t>
      </w:r>
      <w:r w:rsidR="006B3270">
        <w:rPr>
          <w:rFonts w:ascii="Georgia" w:hAnsi="Georgia"/>
        </w:rPr>
        <w:t>/12</w:t>
      </w:r>
      <w:r w:rsidR="00B867F9">
        <w:rPr>
          <w:rFonts w:ascii="Georgia" w:hAnsi="Georgia"/>
        </w:rPr>
        <w:t>/2020</w:t>
      </w:r>
      <w:r w:rsidRPr="00E04866">
        <w:rPr>
          <w:rFonts w:ascii="Georgia" w:hAnsi="Georgia"/>
        </w:rPr>
        <w:t>- delibere</w:t>
      </w:r>
    </w:p>
    <w:p w:rsidR="00E068D3" w:rsidRPr="004E722B" w:rsidRDefault="00EA21AC" w:rsidP="00107727">
      <w:pPr>
        <w:jc w:val="both"/>
      </w:pPr>
      <w:r w:rsidRPr="004E722B">
        <w:rPr>
          <w:rFonts w:ascii="Georgia" w:hAnsi="Georgia"/>
        </w:rPr>
        <w:t>Il giorno 1</w:t>
      </w:r>
      <w:r w:rsidR="006B3270" w:rsidRPr="004E722B">
        <w:rPr>
          <w:rFonts w:ascii="Georgia" w:hAnsi="Georgia"/>
        </w:rPr>
        <w:t xml:space="preserve"> dicembre</w:t>
      </w:r>
      <w:r w:rsidR="00B867F9" w:rsidRPr="004E722B">
        <w:rPr>
          <w:rFonts w:ascii="Georgia" w:hAnsi="Georgia"/>
        </w:rPr>
        <w:t xml:space="preserve"> 2020</w:t>
      </w:r>
      <w:r w:rsidRPr="004E722B">
        <w:rPr>
          <w:rFonts w:ascii="Georgia" w:hAnsi="Georgia"/>
        </w:rPr>
        <w:t xml:space="preserve"> alle ore 17:00</w:t>
      </w:r>
      <w:r w:rsidR="00E068D3" w:rsidRPr="004E722B">
        <w:rPr>
          <w:rFonts w:ascii="Georgia" w:hAnsi="Georgia"/>
        </w:rPr>
        <w:t xml:space="preserve">, in modalità a distanza, utilizzando la piattaforma </w:t>
      </w:r>
      <w:r w:rsidR="00EE2995" w:rsidRPr="004E722B">
        <w:rPr>
          <w:rFonts w:ascii="Georgia" w:hAnsi="Georgia"/>
        </w:rPr>
        <w:t xml:space="preserve">  </w:t>
      </w:r>
      <w:r w:rsidR="00E068D3" w:rsidRPr="004E722B">
        <w:rPr>
          <w:rFonts w:ascii="Georgia" w:hAnsi="Georgia"/>
        </w:rPr>
        <w:t>Microsoft 365, sul Teams “Consiglio di Istituto 2020/2023" si è riunito il Consiglio</w:t>
      </w:r>
      <w:r w:rsidR="00F447C7" w:rsidRPr="004E722B">
        <w:rPr>
          <w:rFonts w:ascii="Georgia" w:hAnsi="Georgia"/>
        </w:rPr>
        <w:t xml:space="preserve"> di Istituto, per deliberare i </w:t>
      </w:r>
      <w:r w:rsidR="00E068D3" w:rsidRPr="004E722B">
        <w:rPr>
          <w:rFonts w:ascii="Georgia" w:hAnsi="Georgia"/>
        </w:rPr>
        <w:t>punti all'ordine del giorno sotto elencati:</w:t>
      </w:r>
    </w:p>
    <w:p w:rsidR="004C7CE6" w:rsidRPr="004C7CE6" w:rsidRDefault="004C7CE6" w:rsidP="004C7CE6">
      <w:pPr>
        <w:contextualSpacing/>
        <w:jc w:val="both"/>
        <w:rPr>
          <w:rFonts w:ascii="Georgia" w:hAnsi="Georgia"/>
        </w:rPr>
      </w:pPr>
      <w:r w:rsidRPr="004C7CE6">
        <w:rPr>
          <w:rFonts w:ascii="Georgia" w:hAnsi="Georgia"/>
        </w:rPr>
        <w:t>1. Insediamento Consiglio di Istituto, lettura nominativi degli eletti;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7F5197">
        <w:rPr>
          <w:rFonts w:ascii="Georgia" w:hAnsi="Georgia"/>
        </w:rPr>
        <w:t>Elezione del Presidente;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7F5197">
        <w:rPr>
          <w:rFonts w:ascii="Georgia" w:hAnsi="Georgia"/>
        </w:rPr>
        <w:t>Elezione del Vice Presidente;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7F5197">
        <w:rPr>
          <w:rFonts w:ascii="Georgia" w:hAnsi="Georgia"/>
        </w:rPr>
        <w:t>Elezione della Giunta Esecutiva;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7F5197">
        <w:rPr>
          <w:rFonts w:ascii="Georgia" w:hAnsi="Georgia"/>
        </w:rPr>
        <w:t>Nomina del segretario;</w:t>
      </w:r>
    </w:p>
    <w:p w:rsidR="004C7CE6" w:rsidRPr="004C7CE6" w:rsidRDefault="004C7CE6" w:rsidP="004C7CE6">
      <w:pPr>
        <w:contextualSpacing/>
        <w:jc w:val="both"/>
        <w:rPr>
          <w:rFonts w:ascii="Georgia" w:hAnsi="Georgia"/>
          <w:b/>
        </w:rPr>
      </w:pPr>
      <w:r w:rsidRPr="004C7CE6">
        <w:rPr>
          <w:rFonts w:ascii="Georgia" w:hAnsi="Georgia"/>
          <w:b/>
        </w:rPr>
        <w:t>6. Organo di Garanzia;</w:t>
      </w:r>
    </w:p>
    <w:p w:rsidR="004C7CE6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7F5197">
        <w:rPr>
          <w:rFonts w:ascii="Georgia" w:hAnsi="Georgia"/>
        </w:rPr>
        <w:t>C.M. n. 20651 del 12/11/2020 “iscrizioni alle scuole dell’infanzia e alle scuole di ogni ordine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7F5197">
        <w:rPr>
          <w:rFonts w:ascii="Georgia" w:hAnsi="Georgia"/>
        </w:rPr>
        <w:t xml:space="preserve"> e grado per l’anno scolastico 2021/2022”: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criteri di precedenza;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contributo volontario.</w:t>
      </w:r>
    </w:p>
    <w:p w:rsidR="004C7CE6" w:rsidRPr="007F5197" w:rsidRDefault="004C7CE6" w:rsidP="004C7CE6">
      <w:pPr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7F5197">
        <w:rPr>
          <w:rFonts w:ascii="Georgia" w:hAnsi="Georgia"/>
        </w:rPr>
        <w:t>Varie ed eventuali</w:t>
      </w:r>
    </w:p>
    <w:p w:rsidR="004E722B" w:rsidRPr="004E722B" w:rsidRDefault="004E722B" w:rsidP="00B867F9">
      <w:pPr>
        <w:contextualSpacing/>
        <w:jc w:val="both"/>
        <w:rPr>
          <w:rFonts w:ascii="Georgia" w:hAnsi="Georgia"/>
        </w:rPr>
      </w:pPr>
    </w:p>
    <w:p w:rsidR="00326F35" w:rsidRPr="004E722B" w:rsidRDefault="00326F35" w:rsidP="00326F35">
      <w:pPr>
        <w:spacing w:after="0" w:line="240" w:lineRule="auto"/>
        <w:jc w:val="both"/>
        <w:rPr>
          <w:rFonts w:ascii="Georgia" w:hAnsi="Georgia"/>
        </w:rPr>
      </w:pPr>
      <w:r w:rsidRPr="004E722B">
        <w:rPr>
          <w:rFonts w:ascii="Georgia" w:hAnsi="Georgia"/>
        </w:rPr>
        <w:t>Presiede la riunione il Dirigente scolastico, Dott.ssa Claudia Capita.</w:t>
      </w:r>
    </w:p>
    <w:p w:rsidR="00787017" w:rsidRPr="004E722B" w:rsidRDefault="00787017" w:rsidP="00326F35">
      <w:pPr>
        <w:spacing w:after="0" w:line="240" w:lineRule="auto"/>
        <w:jc w:val="both"/>
        <w:rPr>
          <w:rFonts w:ascii="Georgia" w:hAnsi="Georgia"/>
        </w:rPr>
      </w:pPr>
    </w:p>
    <w:p w:rsidR="00787017" w:rsidRPr="004E722B" w:rsidRDefault="00787017" w:rsidP="00DF7390">
      <w:pPr>
        <w:spacing w:after="0" w:line="240" w:lineRule="auto"/>
        <w:jc w:val="center"/>
        <w:rPr>
          <w:rFonts w:ascii="Georgia" w:hAnsi="Georgia"/>
        </w:rPr>
      </w:pPr>
      <w:r w:rsidRPr="004E722B">
        <w:rPr>
          <w:rFonts w:ascii="Georgia" w:hAnsi="Georgia"/>
        </w:rPr>
        <w:t>OMISSIS…</w:t>
      </w:r>
    </w:p>
    <w:p w:rsidR="00326F35" w:rsidRPr="004E722B" w:rsidRDefault="00326F35" w:rsidP="00DF7390">
      <w:pPr>
        <w:contextualSpacing/>
        <w:jc w:val="center"/>
        <w:rPr>
          <w:rFonts w:ascii="Georgia" w:hAnsi="Georgia"/>
        </w:rPr>
      </w:pPr>
    </w:p>
    <w:p w:rsidR="0075318F" w:rsidRDefault="009D70BC" w:rsidP="00B92110">
      <w:pPr>
        <w:contextualSpacing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6</w:t>
      </w:r>
      <w:r w:rsidR="001B7D6E" w:rsidRPr="004E722B">
        <w:rPr>
          <w:rFonts w:ascii="Georgia" w:hAnsi="Georgia"/>
          <w:b/>
          <w:bCs/>
        </w:rPr>
        <w:t>.</w:t>
      </w:r>
      <w:r w:rsidR="00C356BD" w:rsidRPr="004E722B">
        <w:rPr>
          <w:rFonts w:ascii="Georgia" w:hAnsi="Georgia"/>
          <w:b/>
          <w:bCs/>
        </w:rPr>
        <w:t xml:space="preserve"> </w:t>
      </w:r>
      <w:r w:rsidR="00B92110" w:rsidRPr="004C7CE6">
        <w:rPr>
          <w:rFonts w:ascii="Georgia" w:hAnsi="Georgia"/>
          <w:b/>
        </w:rPr>
        <w:t>Organo di Garanzia;</w:t>
      </w:r>
    </w:p>
    <w:p w:rsidR="008D3EE3" w:rsidRDefault="00B92110" w:rsidP="008D3EE3">
      <w:pPr>
        <w:autoSpaceDE w:val="0"/>
        <w:autoSpaceDN w:val="0"/>
        <w:adjustRightInd w:val="0"/>
        <w:spacing w:after="0" w:line="240" w:lineRule="auto"/>
        <w:rPr>
          <w:rFonts w:ascii="Georgia" w:hAnsi="Georgia" w:cs="Helvetica"/>
        </w:rPr>
      </w:pPr>
      <w:r w:rsidRPr="00B92110">
        <w:rPr>
          <w:rFonts w:ascii="Georgia" w:hAnsi="Georgia"/>
        </w:rPr>
        <w:t>Il Dirigente informa che</w:t>
      </w:r>
      <w:r w:rsidR="00207749">
        <w:rPr>
          <w:rFonts w:ascii="Georgia" w:hAnsi="Georgia"/>
        </w:rPr>
        <w:t>, considerato il rinnovo del Consiglio di Istituto, occorre procedere ad una nuova elezione dell’</w:t>
      </w:r>
      <w:r w:rsidRPr="00B92110">
        <w:rPr>
          <w:rFonts w:ascii="Georgia" w:hAnsi="Georgia"/>
        </w:rPr>
        <w:t>Organo di Garanzia</w:t>
      </w:r>
      <w:r w:rsidR="00207749">
        <w:rPr>
          <w:rFonts w:ascii="Georgia" w:hAnsi="Georgia"/>
        </w:rPr>
        <w:t xml:space="preserve"> interna, che è </w:t>
      </w:r>
      <w:r w:rsidRPr="00B92110">
        <w:rPr>
          <w:rFonts w:ascii="Georgia" w:hAnsi="Georgia"/>
        </w:rPr>
        <w:t>un organo collegiale</w:t>
      </w:r>
      <w:r w:rsidR="00207749">
        <w:rPr>
          <w:rFonts w:ascii="Georgia" w:hAnsi="Georgia"/>
        </w:rPr>
        <w:t xml:space="preserve"> della</w:t>
      </w:r>
      <w:r w:rsidRPr="00B92110">
        <w:rPr>
          <w:rFonts w:ascii="Georgia" w:hAnsi="Georgia"/>
        </w:rPr>
        <w:t xml:space="preserve"> scuola secondaria</w:t>
      </w:r>
      <w:r w:rsidR="008D3EE3">
        <w:rPr>
          <w:rFonts w:ascii="Georgia" w:hAnsi="Georgia"/>
        </w:rPr>
        <w:t xml:space="preserve"> </w:t>
      </w:r>
      <w:r w:rsidR="00207749">
        <w:rPr>
          <w:rFonts w:ascii="Georgia" w:hAnsi="Georgia"/>
        </w:rPr>
        <w:t>istituito allo scopo di</w:t>
      </w:r>
      <w:r w:rsidR="008D3EE3">
        <w:rPr>
          <w:rFonts w:ascii="Georgia" w:hAnsi="Georgia"/>
        </w:rPr>
        <w:t xml:space="preserve"> </w:t>
      </w:r>
      <w:r w:rsidR="00207749" w:rsidRPr="008D3EE3">
        <w:rPr>
          <w:rFonts w:ascii="Georgia" w:hAnsi="Georgia" w:cs="Helvetica"/>
        </w:rPr>
        <w:t>dirimere eventuali controversie</w:t>
      </w:r>
      <w:r w:rsidR="008D3EE3">
        <w:rPr>
          <w:rFonts w:ascii="Georgia" w:hAnsi="Georgia" w:cs="Helvetica"/>
        </w:rPr>
        <w:t>,</w:t>
      </w:r>
      <w:r w:rsidR="00207749" w:rsidRPr="008D3EE3">
        <w:rPr>
          <w:rFonts w:ascii="Georgia" w:hAnsi="Georgia" w:cs="Helvetica"/>
        </w:rPr>
        <w:t xml:space="preserve"> in caso di irrogazione di procedimenti disciplinari</w:t>
      </w:r>
      <w:r w:rsidR="008D3EE3">
        <w:rPr>
          <w:rFonts w:ascii="Georgia" w:hAnsi="Georgia" w:cs="Helvetica"/>
        </w:rPr>
        <w:t xml:space="preserve"> comminate</w:t>
      </w:r>
      <w:r w:rsidR="00207749" w:rsidRPr="008D3EE3">
        <w:rPr>
          <w:rFonts w:ascii="Georgia" w:hAnsi="Georgia" w:cs="Helvetica"/>
        </w:rPr>
        <w:t xml:space="preserve"> dagli organi competenti della scuola</w:t>
      </w:r>
      <w:r w:rsidR="008D3EE3">
        <w:rPr>
          <w:rFonts w:ascii="Georgia" w:hAnsi="Georgia" w:cs="Helvetica"/>
        </w:rPr>
        <w:t>.</w:t>
      </w:r>
      <w:r w:rsidR="00145EA6">
        <w:rPr>
          <w:rFonts w:ascii="Georgia" w:hAnsi="Georgia" w:cs="Helvetica"/>
        </w:rPr>
        <w:t xml:space="preserve"> Si specifica che l’Organo di garanzia</w:t>
      </w:r>
      <w:r w:rsidR="00663E83">
        <w:rPr>
          <w:rFonts w:ascii="Georgia" w:hAnsi="Georgia" w:cs="Helvetica"/>
        </w:rPr>
        <w:t xml:space="preserve"> è costituito dal Presidente, dal</w:t>
      </w:r>
      <w:r w:rsidR="00145EA6">
        <w:rPr>
          <w:rFonts w:ascii="Georgia" w:hAnsi="Georgia" w:cs="Helvetica"/>
        </w:rPr>
        <w:t xml:space="preserve"> Dirigente scolastico, </w:t>
      </w:r>
      <w:r w:rsidR="00663E83">
        <w:rPr>
          <w:rFonts w:ascii="Georgia" w:hAnsi="Georgia" w:cs="Helvetica"/>
        </w:rPr>
        <w:t xml:space="preserve">da due genitori e da </w:t>
      </w:r>
      <w:r w:rsidR="00145EA6">
        <w:rPr>
          <w:rFonts w:ascii="Georgia" w:hAnsi="Georgia" w:cs="Helvetica"/>
        </w:rPr>
        <w:t>un docent</w:t>
      </w:r>
      <w:r w:rsidR="00663E83">
        <w:rPr>
          <w:rFonts w:ascii="Georgia" w:hAnsi="Georgia" w:cs="Helvetica"/>
        </w:rPr>
        <w:t>e.</w:t>
      </w:r>
    </w:p>
    <w:p w:rsidR="00B92110" w:rsidRPr="00967723" w:rsidRDefault="00B92110" w:rsidP="009677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B92110">
        <w:rPr>
          <w:rFonts w:ascii="Georgia" w:hAnsi="Georgia"/>
        </w:rPr>
        <w:t>Si propongono e vengono eletti a far parte dell’Organo di Garanzia:</w:t>
      </w:r>
    </w:p>
    <w:p w:rsidR="00B92110" w:rsidRPr="00B92110" w:rsidRDefault="00B92110" w:rsidP="00B92110">
      <w:pPr>
        <w:spacing w:after="0" w:line="240" w:lineRule="auto"/>
        <w:rPr>
          <w:rFonts w:ascii="Georgia" w:hAnsi="Georgia"/>
          <w:b/>
        </w:rPr>
      </w:pPr>
      <w:r w:rsidRPr="00B92110">
        <w:rPr>
          <w:rFonts w:ascii="Georgia" w:hAnsi="Georgia"/>
        </w:rPr>
        <w:t xml:space="preserve">il genitore, signor </w:t>
      </w:r>
      <w:r w:rsidRPr="00B92110">
        <w:rPr>
          <w:rFonts w:ascii="Georgia" w:hAnsi="Georgia"/>
          <w:b/>
        </w:rPr>
        <w:t>Lorusso Salvatore Nicola,</w:t>
      </w:r>
    </w:p>
    <w:p w:rsidR="00B92110" w:rsidRPr="00B92110" w:rsidRDefault="00B92110" w:rsidP="00B92110">
      <w:pPr>
        <w:spacing w:after="0" w:line="240" w:lineRule="auto"/>
        <w:rPr>
          <w:rFonts w:ascii="Georgia" w:hAnsi="Georgia"/>
        </w:rPr>
      </w:pPr>
      <w:r w:rsidRPr="00B92110">
        <w:rPr>
          <w:rFonts w:ascii="Georgia" w:hAnsi="Georgia"/>
        </w:rPr>
        <w:t xml:space="preserve">il genitore, signora </w:t>
      </w:r>
      <w:r w:rsidRPr="00B92110">
        <w:rPr>
          <w:rFonts w:ascii="Georgia" w:hAnsi="Georgia"/>
          <w:b/>
        </w:rPr>
        <w:t>Melis Claudia</w:t>
      </w:r>
      <w:r w:rsidRPr="00B92110">
        <w:rPr>
          <w:rFonts w:ascii="Georgia" w:hAnsi="Georgia"/>
        </w:rPr>
        <w:t>,</w:t>
      </w:r>
    </w:p>
    <w:p w:rsidR="00B92110" w:rsidRDefault="00B92110" w:rsidP="00B92110">
      <w:pPr>
        <w:spacing w:after="0" w:line="240" w:lineRule="auto"/>
        <w:rPr>
          <w:rFonts w:ascii="Georgia" w:hAnsi="Georgia"/>
          <w:b/>
        </w:rPr>
      </w:pPr>
      <w:r w:rsidRPr="00B92110">
        <w:rPr>
          <w:rFonts w:ascii="Georgia" w:hAnsi="Georgia"/>
        </w:rPr>
        <w:t xml:space="preserve">la docente </w:t>
      </w:r>
      <w:proofErr w:type="spellStart"/>
      <w:r w:rsidRPr="00B92110">
        <w:rPr>
          <w:rFonts w:ascii="Georgia" w:hAnsi="Georgia"/>
          <w:b/>
        </w:rPr>
        <w:t>Solinas</w:t>
      </w:r>
      <w:proofErr w:type="spellEnd"/>
      <w:r w:rsidRPr="00B92110">
        <w:rPr>
          <w:rFonts w:ascii="Georgia" w:hAnsi="Georgia"/>
          <w:b/>
        </w:rPr>
        <w:t xml:space="preserve"> Valeria.</w:t>
      </w:r>
    </w:p>
    <w:p w:rsidR="003D74DD" w:rsidRPr="00B92110" w:rsidRDefault="003D74DD" w:rsidP="00B92110">
      <w:pPr>
        <w:spacing w:after="0" w:line="240" w:lineRule="auto"/>
        <w:rPr>
          <w:rFonts w:ascii="Georgia" w:hAnsi="Georgia"/>
          <w:b/>
        </w:rPr>
      </w:pPr>
    </w:p>
    <w:p w:rsidR="00834ACF" w:rsidRPr="004E722B" w:rsidRDefault="00834ACF" w:rsidP="006E5785">
      <w:pPr>
        <w:spacing w:after="0" w:line="240" w:lineRule="auto"/>
        <w:jc w:val="both"/>
        <w:rPr>
          <w:rFonts w:ascii="Georgia" w:hAnsi="Georgia"/>
        </w:rPr>
      </w:pPr>
      <w:r w:rsidRPr="004E722B">
        <w:rPr>
          <w:rFonts w:ascii="Georgia" w:hAnsi="Georgia"/>
        </w:rPr>
        <w:t xml:space="preserve">Pertanto, </w:t>
      </w:r>
    </w:p>
    <w:p w:rsidR="00D544B8" w:rsidRPr="004E722B" w:rsidRDefault="00D544B8" w:rsidP="00907176">
      <w:pPr>
        <w:contextualSpacing/>
        <w:jc w:val="both"/>
        <w:rPr>
          <w:rFonts w:ascii="Georgia" w:hAnsi="Georgia"/>
        </w:rPr>
      </w:pPr>
      <w:r w:rsidRPr="004E722B">
        <w:rPr>
          <w:rFonts w:ascii="Georgia" w:hAnsi="Georgia"/>
          <w:b/>
        </w:rPr>
        <w:t>-SENTITA</w:t>
      </w:r>
      <w:r w:rsidRPr="004E722B">
        <w:rPr>
          <w:rFonts w:ascii="Georgia" w:hAnsi="Georgia"/>
        </w:rPr>
        <w:t xml:space="preserve"> l’informativa del Dirigente scolastico;</w:t>
      </w:r>
    </w:p>
    <w:p w:rsidR="00B032A4" w:rsidRPr="00B032A4" w:rsidRDefault="00B032A4" w:rsidP="00B032A4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B032A4">
        <w:rPr>
          <w:rFonts w:ascii="Georgia" w:hAnsi="Georgia" w:cs="Tahoma"/>
          <w:b/>
          <w:bCs/>
        </w:rPr>
        <w:t xml:space="preserve">-VISTA </w:t>
      </w:r>
      <w:r w:rsidRPr="00B032A4">
        <w:rPr>
          <w:rFonts w:ascii="Georgia" w:hAnsi="Georgia" w:cs="Tahoma"/>
        </w:rPr>
        <w:t>l’art 5 del DPR 249/98 (Regolamento recante lo Statuto delle studentesse e degli</w:t>
      </w:r>
    </w:p>
    <w:p w:rsidR="00B032A4" w:rsidRPr="00B032A4" w:rsidRDefault="00B032A4" w:rsidP="00B032A4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B032A4">
        <w:rPr>
          <w:rFonts w:ascii="Georgia" w:hAnsi="Georgia" w:cs="Tahoma"/>
        </w:rPr>
        <w:t>studenti della scuola secondaria), come modificato dal DPR 235/07 che ha previsto la</w:t>
      </w:r>
    </w:p>
    <w:p w:rsidR="00B032A4" w:rsidRPr="00B032A4" w:rsidRDefault="00B032A4" w:rsidP="00B032A4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B032A4">
        <w:rPr>
          <w:rFonts w:ascii="Georgia" w:hAnsi="Georgia" w:cs="Tahoma"/>
        </w:rPr>
        <w:t>costituzione dell’organo interno di garanzia;</w:t>
      </w:r>
    </w:p>
    <w:p w:rsidR="00B032A4" w:rsidRPr="00B032A4" w:rsidRDefault="00B032A4" w:rsidP="00B032A4">
      <w:pPr>
        <w:autoSpaceDE w:val="0"/>
        <w:autoSpaceDN w:val="0"/>
        <w:adjustRightInd w:val="0"/>
        <w:spacing w:after="0" w:line="240" w:lineRule="auto"/>
        <w:rPr>
          <w:rFonts w:ascii="Georgia" w:hAnsi="Georgia" w:cs="Tahoma"/>
        </w:rPr>
      </w:pPr>
      <w:r w:rsidRPr="00B032A4">
        <w:rPr>
          <w:rFonts w:ascii="Georgia" w:hAnsi="Georgia" w:cs="Tahoma"/>
          <w:b/>
          <w:bCs/>
        </w:rPr>
        <w:t xml:space="preserve">-VISTA </w:t>
      </w:r>
      <w:r w:rsidRPr="00B032A4">
        <w:rPr>
          <w:rFonts w:ascii="Georgia" w:hAnsi="Georgia" w:cs="Tahoma"/>
        </w:rPr>
        <w:t>la necessità di costituire il suddetto organo;</w:t>
      </w:r>
    </w:p>
    <w:p w:rsidR="00B032A4" w:rsidRPr="00B032A4" w:rsidRDefault="00B032A4" w:rsidP="00B032A4">
      <w:pPr>
        <w:contextualSpacing/>
        <w:jc w:val="both"/>
        <w:rPr>
          <w:rFonts w:ascii="Georgia" w:hAnsi="Georgia"/>
        </w:rPr>
      </w:pPr>
      <w:r w:rsidRPr="00B032A4">
        <w:rPr>
          <w:rFonts w:ascii="Georgia" w:hAnsi="Georgia" w:cs="Tahoma"/>
          <w:b/>
          <w:bCs/>
        </w:rPr>
        <w:t xml:space="preserve">-ACQUISITA </w:t>
      </w:r>
      <w:r w:rsidRPr="00B032A4">
        <w:rPr>
          <w:rFonts w:ascii="Georgia" w:hAnsi="Georgia" w:cs="Tahoma"/>
        </w:rPr>
        <w:t>la disponibilità alla candidatura;</w:t>
      </w:r>
    </w:p>
    <w:p w:rsidR="00967723" w:rsidRDefault="00967723" w:rsidP="002D59B1">
      <w:pPr>
        <w:contextualSpacing/>
        <w:jc w:val="both"/>
        <w:rPr>
          <w:rFonts w:ascii="Georgia" w:hAnsi="Georgia"/>
        </w:rPr>
      </w:pPr>
    </w:p>
    <w:p w:rsidR="00DE354B" w:rsidRDefault="00DE354B" w:rsidP="00DE354B">
      <w:pPr>
        <w:contextualSpacing/>
        <w:rPr>
          <w:rFonts w:ascii="Georgia" w:hAnsi="Georgia"/>
        </w:rPr>
      </w:pPr>
    </w:p>
    <w:p w:rsidR="00E068D3" w:rsidRPr="004E722B" w:rsidRDefault="00E068D3" w:rsidP="00DE354B">
      <w:pPr>
        <w:contextualSpacing/>
        <w:jc w:val="center"/>
        <w:rPr>
          <w:rFonts w:ascii="Georgia" w:hAnsi="Georgia"/>
        </w:rPr>
      </w:pPr>
      <w:r w:rsidRPr="004E722B">
        <w:rPr>
          <w:rFonts w:ascii="Georgia" w:hAnsi="Georgia"/>
          <w:b/>
          <w:bCs/>
        </w:rPr>
        <w:t>IL CONSIGLIO D’ ISTITUTO</w:t>
      </w:r>
    </w:p>
    <w:p w:rsidR="00F73C77" w:rsidRDefault="006E5785" w:rsidP="006E5785">
      <w:pPr>
        <w:spacing w:after="0"/>
        <w:ind w:left="2124" w:right="1215" w:firstLine="708"/>
        <w:rPr>
          <w:rFonts w:ascii="Georgia" w:hAnsi="Georgia"/>
          <w:b/>
          <w:bCs/>
        </w:rPr>
      </w:pPr>
      <w:r w:rsidRPr="004E722B">
        <w:rPr>
          <w:rFonts w:ascii="Georgia" w:hAnsi="Georgia"/>
          <w:b/>
          <w:bCs/>
        </w:rPr>
        <w:t xml:space="preserve">         </w:t>
      </w:r>
      <w:r w:rsidR="00F73C77" w:rsidRPr="004E722B">
        <w:rPr>
          <w:rFonts w:ascii="Georgia" w:hAnsi="Georgia"/>
          <w:b/>
          <w:bCs/>
        </w:rPr>
        <w:t>DELIBERA all'unanimità</w:t>
      </w:r>
    </w:p>
    <w:p w:rsidR="00B032A4" w:rsidRPr="00CF3B78" w:rsidRDefault="00DE354B" w:rsidP="00CF3B7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</w:rPr>
      </w:pPr>
      <w:r>
        <w:rPr>
          <w:rFonts w:ascii="Georgia" w:hAnsi="Georgia" w:cs="Tahoma"/>
        </w:rPr>
        <w:lastRenderedPageBreak/>
        <w:t xml:space="preserve"> La</w:t>
      </w:r>
      <w:r w:rsidR="00B032A4" w:rsidRPr="00CF3B78">
        <w:rPr>
          <w:rFonts w:ascii="Georgia" w:hAnsi="Georgia" w:cs="Tahoma"/>
        </w:rPr>
        <w:t xml:space="preserve"> costituzione dell’organo interno di </w:t>
      </w:r>
      <w:r w:rsidR="00FC3C83">
        <w:rPr>
          <w:rFonts w:ascii="Georgia" w:hAnsi="Georgia" w:cs="Tahoma"/>
        </w:rPr>
        <w:t>garanzia per l’I.C. Brigata Sassari</w:t>
      </w:r>
      <w:r w:rsidR="00B032A4" w:rsidRPr="00CF3B78">
        <w:rPr>
          <w:rFonts w:ascii="Georgia" w:hAnsi="Georgia" w:cs="Tahoma"/>
        </w:rPr>
        <w:t xml:space="preserve"> con i seguenti comp</w:t>
      </w:r>
      <w:r w:rsidR="00FC3C83">
        <w:rPr>
          <w:rFonts w:ascii="Georgia" w:hAnsi="Georgia" w:cs="Tahoma"/>
        </w:rPr>
        <w:t>o</w:t>
      </w:r>
      <w:r w:rsidR="00B032A4" w:rsidRPr="00CF3B78">
        <w:rPr>
          <w:rFonts w:ascii="Georgia" w:hAnsi="Georgia" w:cs="Tahoma"/>
        </w:rPr>
        <w:t>nenti:</w:t>
      </w:r>
    </w:p>
    <w:p w:rsidR="00B032A4" w:rsidRPr="00CF3B78" w:rsidRDefault="00636BC8" w:rsidP="00CF3B7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</w:rPr>
      </w:pPr>
      <w:proofErr w:type="spellStart"/>
      <w:r>
        <w:rPr>
          <w:rFonts w:ascii="Georgia" w:hAnsi="Georgia"/>
          <w:b/>
        </w:rPr>
        <w:t>Solinas</w:t>
      </w:r>
      <w:proofErr w:type="spellEnd"/>
      <w:r>
        <w:rPr>
          <w:rFonts w:ascii="Georgia" w:hAnsi="Georgia"/>
          <w:b/>
        </w:rPr>
        <w:t xml:space="preserve"> </w:t>
      </w:r>
      <w:r w:rsidR="00FC3C83" w:rsidRPr="00B92110">
        <w:rPr>
          <w:rFonts w:ascii="Georgia" w:hAnsi="Georgia"/>
          <w:b/>
        </w:rPr>
        <w:t>Valeria</w:t>
      </w:r>
      <w:r w:rsidR="00FC3C83" w:rsidRPr="00CF3B78">
        <w:rPr>
          <w:rFonts w:ascii="Georgia" w:hAnsi="Georgia" w:cs="Tahoma"/>
        </w:rPr>
        <w:t xml:space="preserve"> </w:t>
      </w:r>
      <w:r w:rsidR="00FC3C83">
        <w:rPr>
          <w:rFonts w:ascii="Georgia" w:hAnsi="Georgia" w:cs="Tahoma"/>
        </w:rPr>
        <w:t>- componente docenti</w:t>
      </w:r>
    </w:p>
    <w:p w:rsidR="00B032A4" w:rsidRPr="00CF3B78" w:rsidRDefault="00FC3C83" w:rsidP="00CF3B7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ahoma"/>
        </w:rPr>
      </w:pPr>
      <w:r>
        <w:rPr>
          <w:rFonts w:ascii="Georgia" w:hAnsi="Georgia"/>
          <w:b/>
        </w:rPr>
        <w:t>Lorusso Salvatore Nicola</w:t>
      </w:r>
      <w:r w:rsidR="00B032A4" w:rsidRPr="00CF3B78">
        <w:rPr>
          <w:rFonts w:ascii="Georgia" w:hAnsi="Georgia" w:cs="Tahoma"/>
        </w:rPr>
        <w:t>- componente genitori</w:t>
      </w:r>
    </w:p>
    <w:p w:rsidR="00B032A4" w:rsidRPr="00CF3B78" w:rsidRDefault="00FC3C83" w:rsidP="00CF3B78">
      <w:pPr>
        <w:spacing w:after="0"/>
        <w:ind w:left="2124" w:right="1215" w:firstLine="708"/>
        <w:jc w:val="center"/>
        <w:rPr>
          <w:rFonts w:ascii="Georgia" w:hAnsi="Georgia"/>
          <w:b/>
          <w:bCs/>
        </w:rPr>
      </w:pPr>
      <w:r w:rsidRPr="00B92110">
        <w:rPr>
          <w:rFonts w:ascii="Georgia" w:hAnsi="Georgia"/>
          <w:b/>
        </w:rPr>
        <w:t>Melis Claudia</w:t>
      </w:r>
      <w:r w:rsidRPr="00CF3B78">
        <w:rPr>
          <w:rFonts w:ascii="Georgia" w:hAnsi="Georgia" w:cs="Tahoma"/>
        </w:rPr>
        <w:t xml:space="preserve"> </w:t>
      </w:r>
      <w:r>
        <w:rPr>
          <w:rFonts w:ascii="Georgia" w:hAnsi="Georgia" w:cs="Tahoma"/>
        </w:rPr>
        <w:t>–componente genitori</w:t>
      </w:r>
    </w:p>
    <w:p w:rsidR="00967723" w:rsidRPr="00CF3B78" w:rsidRDefault="00967723" w:rsidP="006E5785">
      <w:pPr>
        <w:spacing w:after="0"/>
        <w:ind w:left="2124" w:right="1215" w:firstLine="708"/>
        <w:rPr>
          <w:rFonts w:ascii="Georgia" w:hAnsi="Georgia"/>
          <w:b/>
          <w:bCs/>
        </w:rPr>
      </w:pPr>
    </w:p>
    <w:p w:rsidR="00E068D3" w:rsidRPr="00453CF1" w:rsidRDefault="004E722B" w:rsidP="004E722B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</w:t>
      </w:r>
      <w:r w:rsidR="00DF7390">
        <w:rPr>
          <w:rFonts w:ascii="Georgia" w:hAnsi="Georgia"/>
        </w:rPr>
        <w:t xml:space="preserve"> </w:t>
      </w:r>
      <w:r w:rsidR="00E068D3" w:rsidRPr="00453CF1"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905EA5">
        <w:rPr>
          <w:rFonts w:ascii="Georgia" w:hAnsi="Georgia" w:cstheme="minorHAnsi"/>
        </w:rPr>
        <w:t xml:space="preserve"> f.to </w:t>
      </w:r>
      <w:r w:rsidR="00C6742E">
        <w:rPr>
          <w:rFonts w:ascii="Georgia" w:hAnsi="Georgia" w:cstheme="minorHAnsi"/>
        </w:rPr>
        <w:t>dott.ssa Claudia Capita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AC" w:rsidRDefault="00BA53AC" w:rsidP="005C631D">
      <w:pPr>
        <w:spacing w:after="0" w:line="240" w:lineRule="auto"/>
      </w:pPr>
      <w:r>
        <w:separator/>
      </w:r>
    </w:p>
  </w:endnote>
  <w:endnote w:type="continuationSeparator" w:id="0">
    <w:p w:rsidR="00BA53AC" w:rsidRDefault="00BA53AC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AC" w:rsidRDefault="00BA53AC" w:rsidP="005C631D">
      <w:pPr>
        <w:spacing w:after="0" w:line="240" w:lineRule="auto"/>
      </w:pPr>
      <w:r>
        <w:separator/>
      </w:r>
    </w:p>
  </w:footnote>
  <w:footnote w:type="continuationSeparator" w:id="0">
    <w:p w:rsidR="00BA53AC" w:rsidRDefault="00BA53AC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B1C3B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2B1C3B" w:rsidP="002B1C3B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DELL’ISTRUZIONE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2B1C3B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210DA"/>
    <w:rsid w:val="000334D7"/>
    <w:rsid w:val="00073F86"/>
    <w:rsid w:val="000876C6"/>
    <w:rsid w:val="00104D1E"/>
    <w:rsid w:val="00107727"/>
    <w:rsid w:val="001245BE"/>
    <w:rsid w:val="00145EA6"/>
    <w:rsid w:val="001529EC"/>
    <w:rsid w:val="00165FA8"/>
    <w:rsid w:val="001B0047"/>
    <w:rsid w:val="001B7D6E"/>
    <w:rsid w:val="001D2696"/>
    <w:rsid w:val="001F1286"/>
    <w:rsid w:val="00202B71"/>
    <w:rsid w:val="00207749"/>
    <w:rsid w:val="002143A1"/>
    <w:rsid w:val="002248A9"/>
    <w:rsid w:val="00252EF3"/>
    <w:rsid w:val="00285510"/>
    <w:rsid w:val="002B1C3B"/>
    <w:rsid w:val="002D59B1"/>
    <w:rsid w:val="0030458D"/>
    <w:rsid w:val="00312431"/>
    <w:rsid w:val="00326F35"/>
    <w:rsid w:val="00375FF2"/>
    <w:rsid w:val="003D74DD"/>
    <w:rsid w:val="003E35A3"/>
    <w:rsid w:val="00424208"/>
    <w:rsid w:val="00453CF1"/>
    <w:rsid w:val="00465501"/>
    <w:rsid w:val="004A6F5F"/>
    <w:rsid w:val="004C0BFC"/>
    <w:rsid w:val="004C7CE6"/>
    <w:rsid w:val="004E1BC0"/>
    <w:rsid w:val="004E722B"/>
    <w:rsid w:val="00595E45"/>
    <w:rsid w:val="00597AC2"/>
    <w:rsid w:val="005B69F7"/>
    <w:rsid w:val="005C631D"/>
    <w:rsid w:val="005D7C1D"/>
    <w:rsid w:val="006152BE"/>
    <w:rsid w:val="00636BC8"/>
    <w:rsid w:val="00640C77"/>
    <w:rsid w:val="00663E83"/>
    <w:rsid w:val="006738B1"/>
    <w:rsid w:val="006A4B6D"/>
    <w:rsid w:val="006B3270"/>
    <w:rsid w:val="006D3946"/>
    <w:rsid w:val="006E5785"/>
    <w:rsid w:val="0074661B"/>
    <w:rsid w:val="0075318F"/>
    <w:rsid w:val="00775C13"/>
    <w:rsid w:val="00787017"/>
    <w:rsid w:val="0079335C"/>
    <w:rsid w:val="007A54D6"/>
    <w:rsid w:val="007B1678"/>
    <w:rsid w:val="007B2FB3"/>
    <w:rsid w:val="007B5BFA"/>
    <w:rsid w:val="007D6859"/>
    <w:rsid w:val="00820AAF"/>
    <w:rsid w:val="008252E4"/>
    <w:rsid w:val="00834ACF"/>
    <w:rsid w:val="008D3EE3"/>
    <w:rsid w:val="008F50E6"/>
    <w:rsid w:val="00905EA5"/>
    <w:rsid w:val="00907176"/>
    <w:rsid w:val="009170A1"/>
    <w:rsid w:val="00923CD9"/>
    <w:rsid w:val="0092794A"/>
    <w:rsid w:val="00967723"/>
    <w:rsid w:val="00976F3F"/>
    <w:rsid w:val="00977DAE"/>
    <w:rsid w:val="009B3FBC"/>
    <w:rsid w:val="009C6828"/>
    <w:rsid w:val="009D70BC"/>
    <w:rsid w:val="009E77A8"/>
    <w:rsid w:val="00A27967"/>
    <w:rsid w:val="00A32E75"/>
    <w:rsid w:val="00A47FD5"/>
    <w:rsid w:val="00A8447B"/>
    <w:rsid w:val="00AC261F"/>
    <w:rsid w:val="00AD7E67"/>
    <w:rsid w:val="00AE6F28"/>
    <w:rsid w:val="00B032A4"/>
    <w:rsid w:val="00B24131"/>
    <w:rsid w:val="00B36081"/>
    <w:rsid w:val="00B810AB"/>
    <w:rsid w:val="00B867F9"/>
    <w:rsid w:val="00B92110"/>
    <w:rsid w:val="00BA52F5"/>
    <w:rsid w:val="00BA53AC"/>
    <w:rsid w:val="00C155EB"/>
    <w:rsid w:val="00C356BD"/>
    <w:rsid w:val="00C4774D"/>
    <w:rsid w:val="00C51E9A"/>
    <w:rsid w:val="00C57420"/>
    <w:rsid w:val="00C6742E"/>
    <w:rsid w:val="00C814BF"/>
    <w:rsid w:val="00C81E69"/>
    <w:rsid w:val="00C86E44"/>
    <w:rsid w:val="00CC32F6"/>
    <w:rsid w:val="00CD0891"/>
    <w:rsid w:val="00CF3B78"/>
    <w:rsid w:val="00D544B8"/>
    <w:rsid w:val="00D56257"/>
    <w:rsid w:val="00DE354B"/>
    <w:rsid w:val="00DF476E"/>
    <w:rsid w:val="00DF6EE6"/>
    <w:rsid w:val="00DF7390"/>
    <w:rsid w:val="00E04866"/>
    <w:rsid w:val="00E068D3"/>
    <w:rsid w:val="00E17CE2"/>
    <w:rsid w:val="00E20449"/>
    <w:rsid w:val="00E35456"/>
    <w:rsid w:val="00E73F54"/>
    <w:rsid w:val="00EA21AC"/>
    <w:rsid w:val="00EE2995"/>
    <w:rsid w:val="00F21933"/>
    <w:rsid w:val="00F24B69"/>
    <w:rsid w:val="00F41F70"/>
    <w:rsid w:val="00F447C7"/>
    <w:rsid w:val="00F50E21"/>
    <w:rsid w:val="00F71AFD"/>
    <w:rsid w:val="00F73C77"/>
    <w:rsid w:val="00F855B3"/>
    <w:rsid w:val="00F94AA2"/>
    <w:rsid w:val="00FC3C83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98CC4D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61</cp:revision>
  <dcterms:created xsi:type="dcterms:W3CDTF">2022-12-13T13:51:00Z</dcterms:created>
  <dcterms:modified xsi:type="dcterms:W3CDTF">2023-06-21T07:37:00Z</dcterms:modified>
</cp:coreProperties>
</file>